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06" w:rsidRDefault="00B53506">
      <w:pPr>
        <w:rPr>
          <w:rStyle w:val="fontstyle21"/>
        </w:rPr>
      </w:pPr>
    </w:p>
    <w:p w:rsidR="00B53506" w:rsidRPr="00B53506" w:rsidRDefault="00B53506">
      <w:pPr>
        <w:rPr>
          <w:rFonts w:ascii="Times New Roman" w:hAnsi="Times New Roman" w:cs="Times New Roman"/>
          <w:sz w:val="28"/>
          <w:szCs w:val="28"/>
        </w:rPr>
      </w:pPr>
      <w:r w:rsidRPr="00B53506">
        <w:rPr>
          <w:rFonts w:ascii="Times New Roman" w:hAnsi="Times New Roman" w:cs="Times New Roman"/>
          <w:b/>
          <w:bCs/>
          <w:color w:val="EE3F58"/>
          <w:sz w:val="28"/>
          <w:szCs w:val="28"/>
        </w:rPr>
        <w:t>Средства индивидуальной мобильности</w:t>
      </w:r>
      <w:r w:rsidRPr="00B53506">
        <w:rPr>
          <w:rFonts w:ascii="Times New Roman" w:hAnsi="Times New Roman" w:cs="Times New Roman"/>
          <w:b/>
          <w:bCs/>
          <w:color w:val="EE3F58"/>
          <w:sz w:val="28"/>
          <w:szCs w:val="28"/>
        </w:rPr>
        <w:br/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t>В последнее время участники дорожного движения стали активно использовать в городской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среде современные средства индивидуальной мобильности. К ним относят: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</w:r>
      <w:proofErr w:type="spellStart"/>
      <w:r w:rsidRPr="00B53506">
        <w:rPr>
          <w:rFonts w:ascii="Times New Roman" w:hAnsi="Times New Roman" w:cs="Times New Roman"/>
          <w:color w:val="0B1F33"/>
          <w:sz w:val="28"/>
          <w:szCs w:val="28"/>
        </w:rPr>
        <w:t>электросамокаты</w:t>
      </w:r>
      <w:proofErr w:type="spellEnd"/>
      <w:r w:rsidRPr="00B53506">
        <w:rPr>
          <w:rFonts w:ascii="Times New Roman" w:hAnsi="Times New Roman" w:cs="Times New Roman"/>
          <w:color w:val="0B1F33"/>
          <w:sz w:val="28"/>
          <w:szCs w:val="28"/>
        </w:rPr>
        <w:t xml:space="preserve">, скейтборды, </w:t>
      </w:r>
      <w:proofErr w:type="spellStart"/>
      <w:r w:rsidRPr="00B53506">
        <w:rPr>
          <w:rFonts w:ascii="Times New Roman" w:hAnsi="Times New Roman" w:cs="Times New Roman"/>
          <w:color w:val="0B1F33"/>
          <w:sz w:val="28"/>
          <w:szCs w:val="28"/>
        </w:rPr>
        <w:t>электроскейтборды</w:t>
      </w:r>
      <w:proofErr w:type="spellEnd"/>
      <w:r w:rsidRPr="00B53506">
        <w:rPr>
          <w:rFonts w:ascii="Times New Roman" w:hAnsi="Times New Roman" w:cs="Times New Roman"/>
          <w:color w:val="0B1F33"/>
          <w:sz w:val="28"/>
          <w:szCs w:val="28"/>
        </w:rPr>
        <w:t xml:space="preserve">, </w:t>
      </w:r>
      <w:proofErr w:type="spellStart"/>
      <w:r w:rsidRPr="00B53506">
        <w:rPr>
          <w:rFonts w:ascii="Times New Roman" w:hAnsi="Times New Roman" w:cs="Times New Roman"/>
          <w:color w:val="0B1F33"/>
          <w:sz w:val="28"/>
          <w:szCs w:val="28"/>
        </w:rPr>
        <w:t>гироскутеры</w:t>
      </w:r>
      <w:proofErr w:type="spellEnd"/>
      <w:r w:rsidRPr="00B53506">
        <w:rPr>
          <w:rFonts w:ascii="Times New Roman" w:hAnsi="Times New Roman" w:cs="Times New Roman"/>
          <w:color w:val="0B1F33"/>
          <w:sz w:val="28"/>
          <w:szCs w:val="28"/>
        </w:rPr>
        <w:t xml:space="preserve">, </w:t>
      </w:r>
      <w:proofErr w:type="spellStart"/>
      <w:r w:rsidRPr="00B53506">
        <w:rPr>
          <w:rFonts w:ascii="Times New Roman" w:hAnsi="Times New Roman" w:cs="Times New Roman"/>
          <w:color w:val="0B1F33"/>
          <w:sz w:val="28"/>
          <w:szCs w:val="28"/>
        </w:rPr>
        <w:t>сигвеи</w:t>
      </w:r>
      <w:proofErr w:type="spellEnd"/>
      <w:r w:rsidRPr="00B53506">
        <w:rPr>
          <w:rFonts w:ascii="Times New Roman" w:hAnsi="Times New Roman" w:cs="Times New Roman"/>
          <w:color w:val="0B1F33"/>
          <w:sz w:val="28"/>
          <w:szCs w:val="28"/>
        </w:rPr>
        <w:t xml:space="preserve">, </w:t>
      </w:r>
      <w:proofErr w:type="spellStart"/>
      <w:r w:rsidRPr="00B53506">
        <w:rPr>
          <w:rFonts w:ascii="Times New Roman" w:hAnsi="Times New Roman" w:cs="Times New Roman"/>
          <w:color w:val="0B1F33"/>
          <w:sz w:val="28"/>
          <w:szCs w:val="28"/>
        </w:rPr>
        <w:t>моноколеса</w:t>
      </w:r>
      <w:proofErr w:type="spellEnd"/>
      <w:r w:rsidRPr="00B53506">
        <w:rPr>
          <w:rFonts w:ascii="Times New Roman" w:hAnsi="Times New Roman" w:cs="Times New Roman"/>
          <w:color w:val="0B1F33"/>
          <w:sz w:val="28"/>
          <w:szCs w:val="28"/>
        </w:rPr>
        <w:t xml:space="preserve"> и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иные аналогичные средства передвижения (далее-СИМ), которые в соответствии с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действующими правилами дорожного движения не являются транспортными средствами.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При использовании СИМ соблюдайте правила безопасности: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 xml:space="preserve">1. Используйте защитную экипировку: </w:t>
      </w:r>
      <w:proofErr w:type="spellStart"/>
      <w:r w:rsidRPr="00B53506">
        <w:rPr>
          <w:rFonts w:ascii="Times New Roman" w:hAnsi="Times New Roman" w:cs="Times New Roman"/>
          <w:color w:val="0B1F33"/>
          <w:sz w:val="28"/>
          <w:szCs w:val="28"/>
        </w:rPr>
        <w:t>велошлем</w:t>
      </w:r>
      <w:proofErr w:type="spellEnd"/>
      <w:r w:rsidRPr="00B53506">
        <w:rPr>
          <w:rFonts w:ascii="Times New Roman" w:hAnsi="Times New Roman" w:cs="Times New Roman"/>
          <w:color w:val="0B1F33"/>
          <w:sz w:val="28"/>
          <w:szCs w:val="28"/>
        </w:rPr>
        <w:t>, наколенники, налокотники.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2. Выбирайте для катания ровную поверхность.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3. Будьте внимательны и осторожны, чтобы не наехать на других людей и не нанести им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травмы.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4. Соблюдайте безопасную дистанцию до любых объектов или предметов во избежание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столкновений и несчастных случаев.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5. Сохраняйте безопасную скорость, останавливайтесь плавно и аккуратно.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6. Не пользуйтесь во время движения мобильным телефоном, наушниками и другими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гаджетами.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7. Откажитесь от управления при недостаточной освещенности, в узких пространствах, при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больших скоплениях людей, а также в местах, где много помех и препятствий.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8. Вовремя заряжайте аккумулятор устройства для устойчивой работы внешних световых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приборов с целью обозначения СИМ в процессе движения.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9. Носите светоотражающие элементы на одежде, чтобы быть заметным.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Уважаемые родители!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Покупая ребенку средства индивидуальной мобильности, важно понимать, что это не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игрушка! Объясните детям основные правила безопасного поведения на улице во время</w:t>
      </w:r>
      <w:r w:rsidRPr="00B53506">
        <w:rPr>
          <w:rFonts w:ascii="Times New Roman" w:hAnsi="Times New Roman" w:cs="Times New Roman"/>
          <w:color w:val="0B1F33"/>
          <w:sz w:val="28"/>
          <w:szCs w:val="28"/>
        </w:rPr>
        <w:br/>
        <w:t>катания. Помните, что неукоснительное их соблюдение – это залог сохранения жизни и</w:t>
      </w:r>
      <w:r>
        <w:rPr>
          <w:rFonts w:ascii="Times New Roman" w:hAnsi="Times New Roman" w:cs="Times New Roman"/>
          <w:color w:val="0B1F33"/>
          <w:sz w:val="28"/>
          <w:szCs w:val="28"/>
        </w:rPr>
        <w:t xml:space="preserve"> здоровья детей!</w:t>
      </w:r>
      <w:bookmarkStart w:id="0" w:name="_GoBack"/>
      <w:bookmarkEnd w:id="0"/>
    </w:p>
    <w:sectPr w:rsidR="00B53506" w:rsidRPr="00B5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0"/>
    <w:rsid w:val="008B6A90"/>
    <w:rsid w:val="00B53506"/>
    <w:rsid w:val="00C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7086-B0D3-424B-B3FC-C8E69449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3506"/>
    <w:rPr>
      <w:rFonts w:ascii="Lato-Bold" w:hAnsi="Lato-Bold" w:hint="default"/>
      <w:b/>
      <w:bCs/>
      <w:i w:val="0"/>
      <w:iCs w:val="0"/>
      <w:color w:val="EE3F58"/>
      <w:sz w:val="36"/>
      <w:szCs w:val="36"/>
    </w:rPr>
  </w:style>
  <w:style w:type="character" w:customStyle="1" w:styleId="fontstyle21">
    <w:name w:val="fontstyle21"/>
    <w:basedOn w:val="a0"/>
    <w:rsid w:val="00B53506"/>
    <w:rPr>
      <w:rFonts w:ascii="Lato-Regular" w:hAnsi="Lato-Regular" w:hint="default"/>
      <w:b w:val="0"/>
      <w:bCs w:val="0"/>
      <w:i w:val="0"/>
      <w:iCs w:val="0"/>
      <w:color w:val="0B1F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2025-07-10T05:49:00Z</dcterms:created>
  <dcterms:modified xsi:type="dcterms:W3CDTF">2025-07-10T05:49:00Z</dcterms:modified>
</cp:coreProperties>
</file>